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ED1" w:rsidRPr="009A5DD9" w:rsidRDefault="00401ED1" w:rsidP="009A5DD9">
      <w:pPr>
        <w:widowControl w:val="0"/>
        <w:spacing w:before="100" w:beforeAutospacing="1" w:after="100" w:afterAutospacing="1" w:line="360" w:lineRule="auto"/>
        <w:ind w:right="-164"/>
        <w:jc w:val="both"/>
        <w:rPr>
          <w:rFonts w:ascii="Palatino Linotype" w:eastAsia="Calibri" w:hAnsi="Palatino Linotype" w:cs="Arial"/>
          <w:b/>
          <w:color w:val="000000"/>
        </w:rPr>
      </w:pPr>
      <w:r w:rsidRPr="0007653D">
        <w:rPr>
          <w:rFonts w:ascii="Palatino Linotype" w:hAnsi="Palatino Linotype" w:cs="Arial"/>
          <w:b/>
        </w:rPr>
        <w:t xml:space="preserve">VOTO PARTICULAR QUE FORMULA LA COMISIONADA EVA ABAID YAPUR, EN RELACIÓN CON LA RESOLUCIÓN DICTADA POR EL PLENO DEL INSTITUTO DE TRANSPARENCIA, ACCESO A LA INFORMACIÓN PÚBLICA Y PROTECCIÓN DE DATOS PERSONALES DEL ESTADO DE MÉXICO Y MUNICIPIOS, EN LA </w:t>
      </w:r>
      <w:r w:rsidR="002C6C30">
        <w:rPr>
          <w:rFonts w:ascii="Palatino Linotype" w:hAnsi="Palatino Linotype" w:cs="Arial"/>
          <w:b/>
        </w:rPr>
        <w:t>CUADRAGÉSIMA SEGUNDA</w:t>
      </w:r>
      <w:r w:rsidR="00626C30">
        <w:rPr>
          <w:rFonts w:ascii="Palatino Linotype" w:hAnsi="Palatino Linotype" w:cs="Arial"/>
          <w:b/>
        </w:rPr>
        <w:t xml:space="preserve"> </w:t>
      </w:r>
      <w:r w:rsidRPr="0007653D">
        <w:rPr>
          <w:rFonts w:ascii="Palatino Linotype" w:hAnsi="Palatino Linotype" w:cs="Arial"/>
          <w:b/>
        </w:rPr>
        <w:t xml:space="preserve">SESIÓN ORDINARIA DE </w:t>
      </w:r>
      <w:r w:rsidR="002C6C30">
        <w:rPr>
          <w:rFonts w:ascii="Palatino Linotype" w:hAnsi="Palatino Linotype" w:cs="Arial"/>
          <w:b/>
        </w:rPr>
        <w:t>CATORCE DE NOVIEMBRE</w:t>
      </w:r>
      <w:r w:rsidR="00505D75">
        <w:rPr>
          <w:rFonts w:ascii="Palatino Linotype" w:hAnsi="Palatino Linotype" w:cs="Arial"/>
          <w:b/>
        </w:rPr>
        <w:t xml:space="preserve"> DE DOS MIL DIECIOCHO</w:t>
      </w:r>
      <w:r w:rsidRPr="0007653D">
        <w:rPr>
          <w:rFonts w:ascii="Palatino Linotype" w:hAnsi="Palatino Linotype" w:cs="Arial"/>
          <w:b/>
        </w:rPr>
        <w:t>, EN EL RECURSO DE REVISIÓN 0</w:t>
      </w:r>
      <w:r w:rsidR="002C6C30">
        <w:rPr>
          <w:rFonts w:ascii="Palatino Linotype" w:hAnsi="Palatino Linotype" w:cs="Arial"/>
          <w:b/>
        </w:rPr>
        <w:t>3395</w:t>
      </w:r>
      <w:r w:rsidRPr="0007653D">
        <w:rPr>
          <w:rFonts w:ascii="Palatino Linotype" w:hAnsi="Palatino Linotype" w:cs="Arial"/>
          <w:b/>
        </w:rPr>
        <w:t>/INFOEM/IP/RR/201</w:t>
      </w:r>
      <w:r w:rsidR="00505D75">
        <w:rPr>
          <w:rFonts w:ascii="Palatino Linotype" w:hAnsi="Palatino Linotype" w:cs="Arial"/>
          <w:b/>
        </w:rPr>
        <w:t>8</w:t>
      </w:r>
      <w:r w:rsidRPr="00E42755">
        <w:rPr>
          <w:rFonts w:ascii="Palatino Linotype" w:eastAsia="Calibri" w:hAnsi="Palatino Linotype" w:cs="Arial"/>
          <w:b/>
          <w:color w:val="000000"/>
        </w:rPr>
        <w:t>.</w:t>
      </w:r>
    </w:p>
    <w:p w:rsidR="00401ED1" w:rsidRPr="009A5DD9" w:rsidRDefault="00401ED1" w:rsidP="009A5DD9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</w:rPr>
      </w:pPr>
      <w:r w:rsidRPr="00E42755">
        <w:rPr>
          <w:rFonts w:ascii="Palatino Linotype" w:hAnsi="Palatino Linotype" w:cs="Arial"/>
        </w:rPr>
        <w:t xml:space="preserve">Con fundamento en lo dispuesto por </w:t>
      </w:r>
      <w:r>
        <w:rPr>
          <w:rFonts w:ascii="Palatino Linotype" w:hAnsi="Palatino Linotype" w:cs="Arial"/>
        </w:rPr>
        <w:t>el</w:t>
      </w:r>
      <w:r w:rsidRPr="00E42755">
        <w:rPr>
          <w:rFonts w:ascii="Palatino Linotype" w:hAnsi="Palatino Linotype" w:cs="Arial"/>
        </w:rPr>
        <w:t xml:space="preserve"> artículo </w:t>
      </w:r>
      <w:r>
        <w:rPr>
          <w:rFonts w:ascii="Palatino Linotype" w:hAnsi="Palatino Linotype" w:cs="Arial"/>
        </w:rPr>
        <w:t>14</w:t>
      </w:r>
      <w:r w:rsidRPr="00E42755">
        <w:rPr>
          <w:rFonts w:ascii="Palatino Linotype" w:hAnsi="Palatino Linotype" w:cs="Arial"/>
        </w:rPr>
        <w:t xml:space="preserve">, fracciones </w:t>
      </w:r>
      <w:r>
        <w:rPr>
          <w:rFonts w:ascii="Palatino Linotype" w:hAnsi="Palatino Linotype" w:cs="Arial"/>
        </w:rPr>
        <w:t xml:space="preserve">X y XI </w:t>
      </w:r>
      <w:r w:rsidRPr="00E42755">
        <w:rPr>
          <w:rFonts w:ascii="Palatino Linotype" w:hAnsi="Palatino Linotype" w:cs="Arial"/>
        </w:rPr>
        <w:t>del Reglamento Interior del Instituto de Transparencia, Acceso a la Información Pública y Protección de Datos Personales del Estado de México y Municipios, la que suscribe</w:t>
      </w:r>
      <w:r w:rsidRPr="00E42755">
        <w:rPr>
          <w:rFonts w:ascii="Palatino Linotype" w:hAnsi="Palatino Linotype" w:cs="Arial"/>
          <w:b/>
          <w:lang w:val="es-ES_tradnl"/>
        </w:rPr>
        <w:t xml:space="preserve"> </w:t>
      </w:r>
      <w:r w:rsidRPr="00E42755">
        <w:rPr>
          <w:rFonts w:ascii="Palatino Linotype" w:hAnsi="Palatino Linotype" w:cs="Arial"/>
          <w:b/>
        </w:rPr>
        <w:t xml:space="preserve">EVA ABAID YAPUR </w:t>
      </w:r>
      <w:r w:rsidRPr="00E42755">
        <w:rPr>
          <w:rFonts w:ascii="Palatino Linotype" w:hAnsi="Palatino Linotype" w:cs="Arial"/>
        </w:rPr>
        <w:t xml:space="preserve">emite </w:t>
      </w:r>
      <w:r w:rsidRPr="00E42755">
        <w:rPr>
          <w:rFonts w:ascii="Palatino Linotype" w:hAnsi="Palatino Linotype" w:cs="Arial"/>
          <w:b/>
        </w:rPr>
        <w:t xml:space="preserve">VOTO PARTICULAR </w:t>
      </w:r>
      <w:r w:rsidRPr="00E42755">
        <w:rPr>
          <w:rFonts w:ascii="Palatino Linotype" w:hAnsi="Palatino Linotype" w:cs="Arial"/>
        </w:rPr>
        <w:t xml:space="preserve">respecto de la resolución dictada en el recurso de revisión </w:t>
      </w:r>
      <w:r w:rsidRPr="00E42755">
        <w:rPr>
          <w:rFonts w:ascii="Palatino Linotype" w:eastAsia="Calibri" w:hAnsi="Palatino Linotype" w:cs="Arial"/>
          <w:b/>
          <w:color w:val="000000"/>
        </w:rPr>
        <w:t>0</w:t>
      </w:r>
      <w:r w:rsidR="002C6C30">
        <w:rPr>
          <w:rFonts w:ascii="Palatino Linotype" w:eastAsia="Calibri" w:hAnsi="Palatino Linotype" w:cs="Arial"/>
          <w:b/>
          <w:color w:val="000000"/>
        </w:rPr>
        <w:t>3395</w:t>
      </w:r>
      <w:r w:rsidRPr="00E42755">
        <w:rPr>
          <w:rFonts w:ascii="Palatino Linotype" w:eastAsia="Calibri" w:hAnsi="Palatino Linotype" w:cs="Arial"/>
          <w:b/>
          <w:color w:val="000000"/>
        </w:rPr>
        <w:t>/INFOEM/IP/RR/201</w:t>
      </w:r>
      <w:r w:rsidR="00E45CE3">
        <w:rPr>
          <w:rFonts w:ascii="Palatino Linotype" w:eastAsia="Calibri" w:hAnsi="Palatino Linotype" w:cs="Arial"/>
          <w:b/>
          <w:color w:val="000000"/>
        </w:rPr>
        <w:t>8</w:t>
      </w:r>
      <w:r w:rsidRPr="00E42755">
        <w:rPr>
          <w:rFonts w:ascii="Palatino Linotype" w:hAnsi="Palatino Linotype" w:cs="Arial"/>
        </w:rPr>
        <w:t xml:space="preserve">, pronunciada por el Pleno de este Instituto ante el proyecto presentado por </w:t>
      </w:r>
      <w:r>
        <w:rPr>
          <w:rFonts w:ascii="Palatino Linotype" w:hAnsi="Palatino Linotype" w:cs="Arial"/>
        </w:rPr>
        <w:t>la</w:t>
      </w:r>
      <w:r w:rsidRPr="00E42755">
        <w:rPr>
          <w:rFonts w:ascii="Palatino Linotype" w:hAnsi="Palatino Linotype" w:cs="Arial"/>
        </w:rPr>
        <w:t xml:space="preserve"> Comisionad</w:t>
      </w:r>
      <w:r>
        <w:rPr>
          <w:rFonts w:ascii="Palatino Linotype" w:hAnsi="Palatino Linotype" w:cs="Arial"/>
        </w:rPr>
        <w:t>a</w:t>
      </w:r>
      <w:r w:rsidR="00626C30">
        <w:rPr>
          <w:rFonts w:ascii="Palatino Linotype" w:hAnsi="Palatino Linotype" w:cs="Arial"/>
        </w:rPr>
        <w:t xml:space="preserve"> Presidenta</w:t>
      </w:r>
      <w:r>
        <w:rPr>
          <w:rFonts w:ascii="Palatino Linotype" w:hAnsi="Palatino Linotype" w:cs="Arial"/>
        </w:rPr>
        <w:t xml:space="preserve"> </w:t>
      </w:r>
      <w:r w:rsidR="00626C30">
        <w:rPr>
          <w:rFonts w:ascii="Palatino Linotype" w:hAnsi="Palatino Linotype" w:cs="Arial"/>
          <w:b/>
        </w:rPr>
        <w:t>ZULEMA MARTÍNEZ SÁNCHEZ</w:t>
      </w:r>
      <w:r w:rsidRPr="0007653D">
        <w:rPr>
          <w:rFonts w:ascii="Palatino Linotype" w:hAnsi="Palatino Linotype" w:cs="Arial"/>
        </w:rPr>
        <w:t xml:space="preserve">, </w:t>
      </w:r>
      <w:r>
        <w:rPr>
          <w:rFonts w:ascii="Palatino Linotype" w:hAnsi="Palatino Linotype" w:cs="Arial"/>
        </w:rPr>
        <w:t>que es del tenor siguiente.</w:t>
      </w:r>
    </w:p>
    <w:p w:rsidR="009A5DD9" w:rsidRDefault="00401ED1" w:rsidP="009A5DD9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</w:rPr>
      </w:pPr>
      <w:r>
        <w:rPr>
          <w:rFonts w:ascii="Palatino Linotype" w:hAnsi="Palatino Linotype"/>
        </w:rPr>
        <w:t>Al respecto, t</w:t>
      </w:r>
      <w:r w:rsidRPr="00D93A88">
        <w:rPr>
          <w:rFonts w:ascii="Palatino Linotype" w:hAnsi="Palatino Linotype"/>
        </w:rPr>
        <w:t>al y como quedó debidamente asentado en la resoluci</w:t>
      </w:r>
      <w:r w:rsidR="00783BAC">
        <w:rPr>
          <w:rFonts w:ascii="Palatino Linotype" w:hAnsi="Palatino Linotype"/>
        </w:rPr>
        <w:t>ón materia del presente voto, el</w:t>
      </w:r>
      <w:r w:rsidRPr="00D93A88">
        <w:rPr>
          <w:rFonts w:ascii="Palatino Linotype" w:hAnsi="Palatino Linotype"/>
        </w:rPr>
        <w:t xml:space="preserve"> particular </w:t>
      </w:r>
      <w:r>
        <w:rPr>
          <w:rFonts w:ascii="Palatino Linotype" w:hAnsi="Palatino Linotype"/>
        </w:rPr>
        <w:t>requirió</w:t>
      </w:r>
      <w:r w:rsidR="002C6C30">
        <w:rPr>
          <w:rFonts w:ascii="Palatino Linotype" w:hAnsi="Palatino Linotype"/>
        </w:rPr>
        <w:t xml:space="preserve"> saber del </w:t>
      </w:r>
      <w:r w:rsidR="002C6C30">
        <w:rPr>
          <w:rFonts w:ascii="Palatino Linotype" w:hAnsi="Palatino Linotype" w:cs="Arial"/>
          <w:b/>
        </w:rPr>
        <w:t>Ayuntamiento de el Oro</w:t>
      </w:r>
      <w:r w:rsidR="002C6C30">
        <w:rPr>
          <w:rFonts w:ascii="Palatino Linotype" w:hAnsi="Palatino Linotype"/>
        </w:rPr>
        <w:t xml:space="preserve"> en lo subsecuente </w:t>
      </w:r>
      <w:r w:rsidR="002C6C30" w:rsidRPr="002C6C30">
        <w:rPr>
          <w:rFonts w:ascii="Palatino Linotype" w:hAnsi="Palatino Linotype"/>
          <w:b/>
        </w:rPr>
        <w:t>EL</w:t>
      </w:r>
      <w:r>
        <w:rPr>
          <w:rFonts w:ascii="Palatino Linotype" w:hAnsi="Palatino Linotype"/>
        </w:rPr>
        <w:t xml:space="preserve"> </w:t>
      </w:r>
      <w:r w:rsidRPr="008C0700">
        <w:rPr>
          <w:rFonts w:ascii="Palatino Linotype" w:hAnsi="Palatino Linotype"/>
          <w:b/>
        </w:rPr>
        <w:t>SUJETO OBLIGADO</w:t>
      </w:r>
      <w:r w:rsidRPr="008C0700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 xml:space="preserve">vía </w:t>
      </w:r>
      <w:r w:rsidRPr="00C1517D">
        <w:rPr>
          <w:rFonts w:ascii="Palatino Linotype" w:hAnsi="Palatino Linotype"/>
          <w:b/>
        </w:rPr>
        <w:t>SAIMEX,</w:t>
      </w:r>
      <w:r w:rsidRPr="000D66DE">
        <w:rPr>
          <w:rFonts w:ascii="Palatino Linotype" w:hAnsi="Palatino Linotype" w:cs="Arial"/>
        </w:rPr>
        <w:t xml:space="preserve"> </w:t>
      </w:r>
      <w:r w:rsidR="002C6C30">
        <w:rPr>
          <w:rFonts w:ascii="Palatino Linotype" w:hAnsi="Palatino Linotype" w:cs="Arial"/>
        </w:rPr>
        <w:t>el área de adscripción, funciones, la fecha de alta en el Ayuntamiento, percepciones y copia del último recibo de nómina del servidor mencionado dentro de la solicitud</w:t>
      </w:r>
      <w:r w:rsidR="009A5DD9">
        <w:rPr>
          <w:rFonts w:ascii="Palatino Linotype" w:hAnsi="Palatino Linotype" w:cs="Arial"/>
        </w:rPr>
        <w:t>.</w:t>
      </w:r>
    </w:p>
    <w:p w:rsidR="000D4531" w:rsidRDefault="00401ED1" w:rsidP="009A5DD9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lastRenderedPageBreak/>
        <w:t xml:space="preserve">En respuesta, </w:t>
      </w:r>
      <w:r w:rsidRPr="00B57FE6">
        <w:rPr>
          <w:rFonts w:ascii="Palatino Linotype" w:hAnsi="Palatino Linotype" w:cs="Arial"/>
          <w:b/>
        </w:rPr>
        <w:t>EL SUJETO OBLIGADO</w:t>
      </w:r>
      <w:r w:rsidR="00D55C7E">
        <w:rPr>
          <w:rFonts w:ascii="Palatino Linotype" w:hAnsi="Palatino Linotype" w:cs="Arial"/>
        </w:rPr>
        <w:t xml:space="preserve"> remitió</w:t>
      </w:r>
      <w:r w:rsidR="00447D5E">
        <w:rPr>
          <w:rFonts w:ascii="Palatino Linotype" w:hAnsi="Palatino Linotype" w:cs="Arial"/>
        </w:rPr>
        <w:t xml:space="preserve"> </w:t>
      </w:r>
      <w:r w:rsidR="00E45CE3">
        <w:rPr>
          <w:rFonts w:ascii="Palatino Linotype" w:hAnsi="Palatino Linotype" w:cs="Arial"/>
        </w:rPr>
        <w:t xml:space="preserve">un oficio, en dónde manifestó </w:t>
      </w:r>
      <w:r w:rsidR="000D4531">
        <w:rPr>
          <w:rFonts w:ascii="Palatino Linotype" w:hAnsi="Palatino Linotype" w:cs="Arial"/>
        </w:rPr>
        <w:t>que la persona que se alude en la solicitud, no se encontraba laborando dentro de la administración 2016- 2018.</w:t>
      </w:r>
    </w:p>
    <w:p w:rsidR="009F4B29" w:rsidRDefault="000D4531" w:rsidP="009A5DD9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 xml:space="preserve">Inconforme con la respuesta remitida por </w:t>
      </w:r>
      <w:r w:rsidRPr="000D4531">
        <w:rPr>
          <w:rFonts w:ascii="Palatino Linotype" w:hAnsi="Palatino Linotype" w:cs="Arial"/>
          <w:b/>
        </w:rPr>
        <w:t>EL SUJETO OBLIGADO</w:t>
      </w:r>
      <w:r>
        <w:rPr>
          <w:rFonts w:ascii="Palatino Linotype" w:hAnsi="Palatino Linotype" w:cs="Arial"/>
          <w:b/>
        </w:rPr>
        <w:t xml:space="preserve">, </w:t>
      </w:r>
      <w:r w:rsidRPr="000D4531">
        <w:rPr>
          <w:rFonts w:ascii="Palatino Linotype" w:hAnsi="Palatino Linotype" w:cs="Arial"/>
        </w:rPr>
        <w:t>el particular interpuso e</w:t>
      </w:r>
      <w:r>
        <w:rPr>
          <w:rFonts w:ascii="Palatino Linotype" w:hAnsi="Palatino Linotype" w:cs="Arial"/>
        </w:rPr>
        <w:t>l recurso de revisión de mérito señalando como razones o motivos de inconformidad que no se había solicitado la información del periodo remitido.</w:t>
      </w:r>
    </w:p>
    <w:p w:rsidR="00C810AE" w:rsidRDefault="009F4B29" w:rsidP="009A5DD9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 xml:space="preserve">Posteriormente dentro de su Informe Justificado, </w:t>
      </w:r>
      <w:r w:rsidRPr="009F4B29">
        <w:rPr>
          <w:rFonts w:ascii="Palatino Linotype" w:hAnsi="Palatino Linotype" w:cs="Arial"/>
          <w:b/>
        </w:rPr>
        <w:t>EL SUJETO OBLIGADO</w:t>
      </w:r>
      <w:r>
        <w:rPr>
          <w:rFonts w:ascii="Palatino Linotype" w:hAnsi="Palatino Linotype" w:cs="Arial"/>
          <w:b/>
        </w:rPr>
        <w:t xml:space="preserve"> </w:t>
      </w:r>
      <w:r>
        <w:rPr>
          <w:rFonts w:ascii="Palatino Linotype" w:hAnsi="Palatino Linotype" w:cs="Arial"/>
        </w:rPr>
        <w:t>remitió el archivo electrónico “</w:t>
      </w:r>
      <w:r>
        <w:rPr>
          <w:rFonts w:ascii="Palatino Linotype" w:hAnsi="Palatino Linotype" w:cs="Arial"/>
          <w:b/>
        </w:rPr>
        <w:t>03395.PDF</w:t>
      </w:r>
      <w:r>
        <w:rPr>
          <w:rFonts w:ascii="Palatino Linotype" w:hAnsi="Palatino Linotype" w:cs="Arial"/>
        </w:rPr>
        <w:t>” en el cual se encuentra información referente a la persona aludida dentro de la solicitud de información pública.</w:t>
      </w:r>
    </w:p>
    <w:p w:rsidR="009A5DD9" w:rsidRDefault="00401ED1" w:rsidP="009A5DD9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>Así, del estudio d</w:t>
      </w:r>
      <w:r>
        <w:rPr>
          <w:rFonts w:ascii="Palatino Linotype" w:hAnsi="Palatino Linotype"/>
        </w:rPr>
        <w:t xml:space="preserve">el </w:t>
      </w:r>
      <w:r w:rsidRPr="00A01905">
        <w:rPr>
          <w:rFonts w:ascii="Palatino Linotype" w:hAnsi="Palatino Linotype"/>
        </w:rPr>
        <w:t>expediente electrónico del SAIMEX</w:t>
      </w:r>
      <w:r>
        <w:rPr>
          <w:rFonts w:ascii="Palatino Linotype" w:hAnsi="Palatino Linotype" w:cs="Arial"/>
        </w:rPr>
        <w:t xml:space="preserve">, la Ponencia </w:t>
      </w:r>
      <w:proofErr w:type="spellStart"/>
      <w:r>
        <w:rPr>
          <w:rFonts w:ascii="Palatino Linotype" w:hAnsi="Palatino Linotype" w:cs="Arial"/>
        </w:rPr>
        <w:t>Resolutora</w:t>
      </w:r>
      <w:proofErr w:type="spellEnd"/>
      <w:r>
        <w:rPr>
          <w:rFonts w:ascii="Palatino Linotype" w:hAnsi="Palatino Linotype" w:cs="Arial"/>
        </w:rPr>
        <w:t xml:space="preserve"> determinó </w:t>
      </w:r>
      <w:r w:rsidR="004141FC">
        <w:rPr>
          <w:rFonts w:ascii="Palatino Linotype" w:hAnsi="Palatino Linotype" w:cs="Arial"/>
          <w:b/>
        </w:rPr>
        <w:t>MODIFICA</w:t>
      </w:r>
      <w:r>
        <w:rPr>
          <w:rFonts w:ascii="Palatino Linotype" w:hAnsi="Palatino Linotype" w:cs="Arial"/>
          <w:b/>
        </w:rPr>
        <w:t>R</w:t>
      </w:r>
      <w:r w:rsidRPr="007354FE">
        <w:rPr>
          <w:rFonts w:ascii="Palatino Linotype" w:hAnsi="Palatino Linotype" w:cs="Arial"/>
          <w:b/>
        </w:rPr>
        <w:t xml:space="preserve"> </w:t>
      </w:r>
      <w:r w:rsidRPr="007354FE">
        <w:rPr>
          <w:rFonts w:ascii="Palatino Linotype" w:hAnsi="Palatino Linotype" w:cs="Arial"/>
        </w:rPr>
        <w:t xml:space="preserve">la respuesta otorgada a la solicitud de información </w:t>
      </w:r>
      <w:r>
        <w:rPr>
          <w:rFonts w:ascii="Palatino Linotype" w:hAnsi="Palatino Linotype" w:cs="Arial"/>
        </w:rPr>
        <w:t>planteada y ordenar</w:t>
      </w:r>
      <w:r w:rsidR="000D4531">
        <w:rPr>
          <w:rFonts w:ascii="Palatino Linotype" w:hAnsi="Palatino Linotype" w:cs="Arial"/>
        </w:rPr>
        <w:t xml:space="preserve"> lo siguiente:</w:t>
      </w:r>
    </w:p>
    <w:p w:rsidR="009F4B29" w:rsidRPr="009F4B29" w:rsidRDefault="009F4B29" w:rsidP="009A5DD9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before="100" w:beforeAutospacing="1" w:after="100" w:afterAutospacing="1"/>
        <w:ind w:left="714" w:right="757" w:hanging="357"/>
        <w:contextualSpacing w:val="0"/>
        <w:jc w:val="both"/>
        <w:rPr>
          <w:rFonts w:ascii="Palatino Linotype" w:hAnsi="Palatino Linotype" w:cs="Arial"/>
          <w:i/>
          <w:sz w:val="22"/>
          <w:szCs w:val="22"/>
        </w:rPr>
      </w:pPr>
      <w:r w:rsidRPr="009F4B29">
        <w:rPr>
          <w:rFonts w:ascii="Palatino Linotype" w:hAnsi="Palatino Linotype" w:cs="Arial"/>
          <w:i/>
          <w:sz w:val="22"/>
          <w:szCs w:val="22"/>
        </w:rPr>
        <w:t>Oficio No. MPIO.D.G./F/370/2018 de fecha veinticinco de septiembre de dos mil dieciocho.</w:t>
      </w:r>
    </w:p>
    <w:p w:rsidR="009F4B29" w:rsidRPr="009F4B29" w:rsidRDefault="009F4B29" w:rsidP="009A5DD9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before="100" w:beforeAutospacing="1" w:after="100" w:afterAutospacing="1"/>
        <w:ind w:left="714" w:right="757" w:hanging="357"/>
        <w:contextualSpacing w:val="0"/>
        <w:jc w:val="both"/>
        <w:rPr>
          <w:rFonts w:ascii="Palatino Linotype" w:hAnsi="Palatino Linotype" w:cs="Arial"/>
          <w:i/>
          <w:sz w:val="22"/>
          <w:szCs w:val="22"/>
        </w:rPr>
      </w:pPr>
      <w:r w:rsidRPr="009F4B29">
        <w:rPr>
          <w:rFonts w:ascii="Palatino Linotype" w:hAnsi="Palatino Linotype" w:cs="Arial"/>
          <w:i/>
          <w:sz w:val="22"/>
          <w:szCs w:val="22"/>
        </w:rPr>
        <w:t>Oficio No. SHA/1212/09/2018 de fecha veinticinco de septiembre de dos mil dieciocho.</w:t>
      </w:r>
    </w:p>
    <w:p w:rsidR="009F4B29" w:rsidRPr="009F4B29" w:rsidRDefault="009F4B29" w:rsidP="009A5DD9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before="100" w:beforeAutospacing="1" w:after="100" w:afterAutospacing="1"/>
        <w:ind w:right="757"/>
        <w:contextualSpacing w:val="0"/>
        <w:jc w:val="both"/>
        <w:rPr>
          <w:rFonts w:ascii="Palatino Linotype" w:hAnsi="Palatino Linotype" w:cs="Arial"/>
          <w:i/>
          <w:sz w:val="22"/>
          <w:szCs w:val="22"/>
        </w:rPr>
      </w:pPr>
      <w:r w:rsidRPr="009F4B29">
        <w:rPr>
          <w:rFonts w:ascii="Palatino Linotype" w:hAnsi="Palatino Linotype" w:cs="Arial"/>
          <w:i/>
          <w:sz w:val="22"/>
          <w:szCs w:val="22"/>
        </w:rPr>
        <w:t>La versión pública de las listas de raya del Organismo Público Descentralizado de Agua Potable, Alcantarillado y Saneamiento de El Oro, de fecha del 16 al 28 de febrero de 2001 y del 16 al 31 de mayo de 2003.</w:t>
      </w:r>
    </w:p>
    <w:p w:rsidR="009F4B29" w:rsidRPr="009F4B29" w:rsidRDefault="009F4B29" w:rsidP="009A5DD9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before="100" w:beforeAutospacing="1" w:after="100" w:afterAutospacing="1"/>
        <w:ind w:left="714" w:right="757" w:hanging="357"/>
        <w:contextualSpacing w:val="0"/>
        <w:jc w:val="both"/>
        <w:rPr>
          <w:rFonts w:ascii="Palatino Linotype" w:hAnsi="Palatino Linotype" w:cs="Arial"/>
          <w:i/>
          <w:sz w:val="22"/>
          <w:szCs w:val="22"/>
        </w:rPr>
      </w:pPr>
      <w:r w:rsidRPr="009F4B29">
        <w:rPr>
          <w:rFonts w:ascii="Palatino Linotype" w:hAnsi="Palatino Linotype" w:cs="Arial"/>
          <w:i/>
          <w:sz w:val="22"/>
          <w:szCs w:val="22"/>
        </w:rPr>
        <w:t>Oficio No. IMD/DG/0264/2018 de fecha veinticuatro de septiembre de dos mil dieciocho.</w:t>
      </w:r>
    </w:p>
    <w:p w:rsidR="009F4B29" w:rsidRPr="009A5DD9" w:rsidRDefault="009F4B29" w:rsidP="009A5DD9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before="100" w:beforeAutospacing="1" w:after="100" w:afterAutospacing="1"/>
        <w:ind w:right="757"/>
        <w:contextualSpacing w:val="0"/>
        <w:jc w:val="both"/>
        <w:rPr>
          <w:rFonts w:ascii="Palatino Linotype" w:hAnsi="Palatino Linotype" w:cs="Arial"/>
          <w:i/>
          <w:sz w:val="22"/>
          <w:szCs w:val="22"/>
        </w:rPr>
      </w:pPr>
      <w:r w:rsidRPr="009F4B29">
        <w:rPr>
          <w:rFonts w:ascii="Palatino Linotype" w:hAnsi="Palatino Linotype" w:cs="Arial"/>
          <w:i/>
          <w:sz w:val="22"/>
          <w:szCs w:val="22"/>
        </w:rPr>
        <w:t>Oficio No. DM/DIR/100/2018 de fecha veintiuno de septiembre de dos mil dieciocho.</w:t>
      </w:r>
    </w:p>
    <w:p w:rsidR="006F076C" w:rsidRPr="009A5DD9" w:rsidRDefault="009F4B29" w:rsidP="009A5DD9">
      <w:pPr>
        <w:autoSpaceDE w:val="0"/>
        <w:autoSpaceDN w:val="0"/>
        <w:adjustRightInd w:val="0"/>
        <w:spacing w:before="100" w:beforeAutospacing="1" w:after="100" w:afterAutospacing="1"/>
        <w:ind w:left="720" w:right="757"/>
        <w:jc w:val="both"/>
        <w:rPr>
          <w:rFonts w:ascii="Palatino Linotype" w:hAnsi="Palatino Linotype"/>
          <w:i/>
          <w:color w:val="000000"/>
          <w:sz w:val="22"/>
          <w:szCs w:val="22"/>
        </w:rPr>
      </w:pPr>
      <w:r w:rsidRPr="009F4B29">
        <w:rPr>
          <w:rFonts w:ascii="Palatino Linotype" w:hAnsi="Palatino Linotype"/>
          <w:i/>
          <w:color w:val="000000"/>
          <w:sz w:val="22"/>
          <w:szCs w:val="22"/>
        </w:rPr>
        <w:t xml:space="preserve">Para el caso de la información de la cual se ordena su entrega en el inciso c) del presente Resolutivo se deberá emitir y entregar el acuerdo de clasificación en términos de los artículos 49 fracción VIII y 132 fracción II de la Ley de Transparencia y Acceso a la Información Pública del Estado de México y Municipios, en el que funde y motive las </w:t>
      </w:r>
      <w:r w:rsidRPr="009F4B29">
        <w:rPr>
          <w:rFonts w:ascii="Palatino Linotype" w:hAnsi="Palatino Linotype"/>
          <w:i/>
          <w:color w:val="000000"/>
          <w:sz w:val="22"/>
          <w:szCs w:val="22"/>
        </w:rPr>
        <w:lastRenderedPageBreak/>
        <w:t>razones sobre los datos que se supriman o eliminen dentro del soporte documental respectivo objeto de las versiones públicas que se formulen y se pon</w:t>
      </w:r>
      <w:r w:rsidR="009A5DD9">
        <w:rPr>
          <w:rFonts w:ascii="Palatino Linotype" w:hAnsi="Palatino Linotype"/>
          <w:i/>
          <w:color w:val="000000"/>
          <w:sz w:val="22"/>
          <w:szCs w:val="22"/>
        </w:rPr>
        <w:t>ga a disposición del recurrente.</w:t>
      </w:r>
    </w:p>
    <w:p w:rsidR="006F076C" w:rsidRPr="009A5DD9" w:rsidRDefault="006F076C" w:rsidP="009A5DD9">
      <w:pPr>
        <w:spacing w:before="100" w:beforeAutospacing="1" w:after="100" w:afterAutospacing="1" w:line="36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 w:cs="Arial"/>
        </w:rPr>
        <w:t xml:space="preserve">En ese sentido, </w:t>
      </w:r>
      <w:r w:rsidRPr="00D93A88">
        <w:rPr>
          <w:rFonts w:ascii="Palatino Linotype" w:hAnsi="Palatino Linotype"/>
        </w:rPr>
        <w:t>l</w:t>
      </w:r>
      <w:r>
        <w:rPr>
          <w:rFonts w:ascii="Palatino Linotype" w:hAnsi="Palatino Linotype"/>
        </w:rPr>
        <w:t>a</w:t>
      </w:r>
      <w:r w:rsidRPr="00D93A88">
        <w:rPr>
          <w:rFonts w:ascii="Palatino Linotype" w:hAnsi="Palatino Linotype"/>
        </w:rPr>
        <w:t xml:space="preserve"> que suscribe</w:t>
      </w:r>
      <w:r>
        <w:rPr>
          <w:rFonts w:ascii="Palatino Linotype" w:hAnsi="Palatino Linotype"/>
        </w:rPr>
        <w:t xml:space="preserve">, si bien coincide con las causas que dieron origen al recurso de revisión en comento, difiero </w:t>
      </w:r>
      <w:r w:rsidRPr="00D93A88">
        <w:rPr>
          <w:rFonts w:ascii="Palatino Linotype" w:hAnsi="Palatino Linotype"/>
        </w:rPr>
        <w:t>respecto a</w:t>
      </w:r>
      <w:r>
        <w:rPr>
          <w:rFonts w:ascii="Palatino Linotype" w:hAnsi="Palatino Linotype"/>
        </w:rPr>
        <w:t xml:space="preserve">l hecho de </w:t>
      </w:r>
      <w:r w:rsidRPr="00D93A88">
        <w:rPr>
          <w:rFonts w:ascii="Palatino Linotype" w:hAnsi="Palatino Linotype"/>
        </w:rPr>
        <w:t xml:space="preserve">que </w:t>
      </w:r>
      <w:r>
        <w:rPr>
          <w:rFonts w:ascii="Palatino Linotype" w:hAnsi="Palatino Linotype"/>
        </w:rPr>
        <w:t xml:space="preserve">lo procedente sea </w:t>
      </w:r>
      <w:r>
        <w:rPr>
          <w:rFonts w:ascii="Palatino Linotype" w:hAnsi="Palatino Linotype" w:cs="Arial"/>
          <w:b/>
        </w:rPr>
        <w:t>MODIFICAR</w:t>
      </w:r>
      <w:r w:rsidRPr="00722925">
        <w:rPr>
          <w:rFonts w:ascii="Palatino Linotype" w:hAnsi="Palatino Linotype" w:cs="Arial"/>
        </w:rPr>
        <w:t xml:space="preserve"> </w:t>
      </w:r>
      <w:r>
        <w:rPr>
          <w:rFonts w:ascii="Palatino Linotype" w:hAnsi="Palatino Linotype" w:cs="Arial"/>
        </w:rPr>
        <w:t xml:space="preserve">la respuesta del </w:t>
      </w:r>
      <w:r w:rsidRPr="00A467B5">
        <w:rPr>
          <w:rFonts w:ascii="Palatino Linotype" w:hAnsi="Palatino Linotype" w:cs="Arial"/>
          <w:b/>
        </w:rPr>
        <w:t>SUJETO OBLIGADO</w:t>
      </w:r>
      <w:r>
        <w:rPr>
          <w:rFonts w:ascii="Palatino Linotype" w:hAnsi="Palatino Linotype"/>
        </w:rPr>
        <w:t xml:space="preserve">. </w:t>
      </w:r>
      <w:r w:rsidRPr="003C72D2">
        <w:rPr>
          <w:rFonts w:ascii="Palatino Linotype" w:hAnsi="Palatino Linotype"/>
        </w:rPr>
        <w:t>L</w:t>
      </w:r>
      <w:r>
        <w:rPr>
          <w:rFonts w:ascii="Palatino Linotype" w:hAnsi="Palatino Linotype"/>
        </w:rPr>
        <w:t>o anterior es así, de acuerdo con lo siguiente:</w:t>
      </w:r>
    </w:p>
    <w:p w:rsidR="006F076C" w:rsidRPr="009A5DD9" w:rsidRDefault="006F076C" w:rsidP="009A5DD9">
      <w:pPr>
        <w:spacing w:before="100" w:beforeAutospacing="1" w:after="100" w:afterAutospacing="1" w:line="36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En primer término, es necesario precisar que de conformidad con el artículo 186 de la </w:t>
      </w:r>
      <w:r w:rsidRPr="00B918F9">
        <w:rPr>
          <w:rFonts w:ascii="Palatino Linotype" w:hAnsi="Palatino Linotype" w:cs="Arial"/>
        </w:rPr>
        <w:t>Ley de Transparencia y Acceso a la Información Pública del Estado de México y Municipios</w:t>
      </w:r>
      <w:r>
        <w:rPr>
          <w:rFonts w:ascii="Palatino Linotype" w:hAnsi="Palatino Linotype" w:cs="Arial"/>
        </w:rPr>
        <w:t>,</w:t>
      </w:r>
      <w:r>
        <w:rPr>
          <w:rFonts w:ascii="Palatino Linotype" w:hAnsi="Palatino Linotype"/>
        </w:rPr>
        <w:t xml:space="preserve"> las Resoluciones emitidas por este Órgano Garante podrán:</w:t>
      </w:r>
    </w:p>
    <w:p w:rsidR="006F076C" w:rsidRPr="00274EF7" w:rsidRDefault="006F076C" w:rsidP="009A5DD9">
      <w:pPr>
        <w:pStyle w:val="Prrafodelista"/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Palatino Linotype" w:hAnsi="Palatino Linotype"/>
        </w:rPr>
      </w:pPr>
      <w:r w:rsidRPr="00274EF7">
        <w:rPr>
          <w:rFonts w:ascii="Palatino Linotype" w:hAnsi="Palatino Linotype"/>
        </w:rPr>
        <w:t xml:space="preserve">Desechar o sobreseer el recurso; </w:t>
      </w:r>
    </w:p>
    <w:p w:rsidR="006F076C" w:rsidRPr="00274EF7" w:rsidRDefault="006F076C" w:rsidP="009A5DD9">
      <w:pPr>
        <w:pStyle w:val="Prrafodelista"/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Palatino Linotype" w:hAnsi="Palatino Linotype"/>
        </w:rPr>
      </w:pPr>
      <w:r w:rsidRPr="00274EF7">
        <w:rPr>
          <w:rFonts w:ascii="Palatino Linotype" w:hAnsi="Palatino Linotype"/>
        </w:rPr>
        <w:t xml:space="preserve">Confirmar la respuesta del sujeto obligado; </w:t>
      </w:r>
    </w:p>
    <w:p w:rsidR="006F076C" w:rsidRPr="002C4890" w:rsidRDefault="006F076C" w:rsidP="009A5DD9">
      <w:pPr>
        <w:pStyle w:val="Prrafodelista"/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Palatino Linotype" w:hAnsi="Palatino Linotype"/>
        </w:rPr>
      </w:pPr>
      <w:r w:rsidRPr="002C4890">
        <w:rPr>
          <w:rFonts w:ascii="Palatino Linotype" w:hAnsi="Palatino Linotype"/>
          <w:b/>
        </w:rPr>
        <w:t>Revocar o modificar la respuesta del sujeto obligado</w:t>
      </w:r>
      <w:r w:rsidRPr="002C4890">
        <w:rPr>
          <w:rFonts w:ascii="Palatino Linotype" w:hAnsi="Palatino Linotype"/>
        </w:rPr>
        <w:t xml:space="preserve">; y </w:t>
      </w:r>
    </w:p>
    <w:p w:rsidR="006F076C" w:rsidRPr="009A5DD9" w:rsidRDefault="006F076C" w:rsidP="009A5DD9">
      <w:pPr>
        <w:pStyle w:val="Prrafodelista"/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Palatino Linotype" w:hAnsi="Palatino Linotype"/>
        </w:rPr>
      </w:pPr>
      <w:r w:rsidRPr="00274EF7">
        <w:rPr>
          <w:rFonts w:ascii="Palatino Linotype" w:hAnsi="Palatino Linotype"/>
        </w:rPr>
        <w:t>Ordenar la entrega de la información.</w:t>
      </w:r>
    </w:p>
    <w:p w:rsidR="006E3811" w:rsidRPr="009A5DD9" w:rsidRDefault="006F076C" w:rsidP="009A5DD9">
      <w:pPr>
        <w:spacing w:before="100" w:beforeAutospacing="1" w:after="100" w:afterAutospacing="1" w:line="360" w:lineRule="auto"/>
        <w:jc w:val="both"/>
        <w:rPr>
          <w:rFonts w:ascii="Palatino Linotype" w:hAnsi="Palatino Linotype"/>
        </w:rPr>
      </w:pPr>
      <w:r w:rsidRPr="00BB291F">
        <w:rPr>
          <w:rFonts w:ascii="Palatino Linotype" w:hAnsi="Palatino Linotype"/>
        </w:rPr>
        <w:t xml:space="preserve">En el caso particular de la fracción III y en relación a dichos sentidos, se debe entender que se procede a </w:t>
      </w:r>
      <w:r w:rsidRPr="00BB291F">
        <w:rPr>
          <w:rFonts w:ascii="Palatino Linotype" w:hAnsi="Palatino Linotype"/>
          <w:b/>
        </w:rPr>
        <w:t>REVOCAR</w:t>
      </w:r>
      <w:r w:rsidRPr="00BB291F">
        <w:rPr>
          <w:rFonts w:ascii="Palatino Linotype" w:hAnsi="Palatino Linotype"/>
        </w:rPr>
        <w:t xml:space="preserve"> la respuesta de los Sujetos Obligados, cuando ésta no satisfaga </w:t>
      </w:r>
      <w:r w:rsidRPr="002C4890">
        <w:rPr>
          <w:rFonts w:ascii="Palatino Linotype" w:hAnsi="Palatino Linotype"/>
        </w:rPr>
        <w:t xml:space="preserve">en su </w:t>
      </w:r>
      <w:r w:rsidRPr="002C4890">
        <w:rPr>
          <w:rFonts w:ascii="Palatino Linotype" w:hAnsi="Palatino Linotype"/>
          <w:b/>
        </w:rPr>
        <w:t>totalidad</w:t>
      </w:r>
      <w:r w:rsidRPr="002C4890">
        <w:rPr>
          <w:rFonts w:ascii="Palatino Linotype" w:hAnsi="Palatino Linotype"/>
        </w:rPr>
        <w:t xml:space="preserve"> la información</w:t>
      </w:r>
      <w:r w:rsidRPr="00BB291F">
        <w:rPr>
          <w:rFonts w:ascii="Palatino Linotype" w:hAnsi="Palatino Linotype"/>
        </w:rPr>
        <w:t xml:space="preserve"> pública requerida por los particulares en sus solicitudes; mientras que, se procede a </w:t>
      </w:r>
      <w:r w:rsidRPr="00BB291F">
        <w:rPr>
          <w:rFonts w:ascii="Palatino Linotype" w:hAnsi="Palatino Linotype"/>
          <w:b/>
        </w:rPr>
        <w:t xml:space="preserve">MODIFICAR </w:t>
      </w:r>
      <w:r w:rsidRPr="00BB291F">
        <w:rPr>
          <w:rFonts w:ascii="Palatino Linotype" w:hAnsi="Palatino Linotype"/>
        </w:rPr>
        <w:t xml:space="preserve">dicha respuesta, en los casos en que se atienda de </w:t>
      </w:r>
      <w:r w:rsidRPr="002C4890">
        <w:rPr>
          <w:rFonts w:ascii="Palatino Linotype" w:hAnsi="Palatino Linotype"/>
        </w:rPr>
        <w:t xml:space="preserve">manera </w:t>
      </w:r>
      <w:r w:rsidRPr="002C4890">
        <w:rPr>
          <w:rFonts w:ascii="Palatino Linotype" w:hAnsi="Palatino Linotype"/>
          <w:b/>
        </w:rPr>
        <w:t>parcial</w:t>
      </w:r>
      <w:r w:rsidRPr="002C4890">
        <w:rPr>
          <w:rFonts w:ascii="Palatino Linotype" w:hAnsi="Palatino Linotype"/>
        </w:rPr>
        <w:t xml:space="preserve"> la solicitud</w:t>
      </w:r>
      <w:r w:rsidRPr="00BB291F">
        <w:rPr>
          <w:rFonts w:ascii="Palatino Linotype" w:hAnsi="Palatino Linotype"/>
        </w:rPr>
        <w:t xml:space="preserve"> de información pública, por mínima que pudiera resultar la aportación de los Sujetos Obligados para dar respuesta.</w:t>
      </w:r>
    </w:p>
    <w:p w:rsidR="009A5DD9" w:rsidRPr="009A5DD9" w:rsidRDefault="006E3811" w:rsidP="009A5DD9">
      <w:pPr>
        <w:spacing w:before="100" w:beforeAutospacing="1" w:after="100" w:afterAutospacing="1" w:line="36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lastRenderedPageBreak/>
        <w:t>Así</w:t>
      </w:r>
      <w:r w:rsidR="00A92036">
        <w:rPr>
          <w:rFonts w:ascii="Palatino Linotype" w:hAnsi="Palatino Linotype"/>
        </w:rPr>
        <w:t>,</w:t>
      </w:r>
      <w:r>
        <w:rPr>
          <w:rFonts w:ascii="Palatino Linotype" w:hAnsi="Palatino Linotype"/>
        </w:rPr>
        <w:t xml:space="preserve"> del estudio realizado por la Ponencia </w:t>
      </w:r>
      <w:proofErr w:type="spellStart"/>
      <w:r>
        <w:rPr>
          <w:rFonts w:ascii="Palatino Linotype" w:hAnsi="Palatino Linotype"/>
        </w:rPr>
        <w:t>Resolutora</w:t>
      </w:r>
      <w:proofErr w:type="spellEnd"/>
      <w:r>
        <w:rPr>
          <w:rFonts w:ascii="Palatino Linotype" w:hAnsi="Palatino Linotype"/>
        </w:rPr>
        <w:t xml:space="preserve"> se precisa que </w:t>
      </w:r>
      <w:r w:rsidRPr="00630280">
        <w:rPr>
          <w:rFonts w:ascii="Palatino Linotype" w:hAnsi="Palatino Linotype"/>
          <w:b/>
        </w:rPr>
        <w:t>EL SUJETO OBLIGADO</w:t>
      </w:r>
      <w:r>
        <w:rPr>
          <w:rFonts w:ascii="Palatino Linotype" w:hAnsi="Palatino Linotype"/>
        </w:rPr>
        <w:t xml:space="preserve"> en respuesta a la solicitud de información pública envió </w:t>
      </w:r>
      <w:r w:rsidR="00A92036">
        <w:rPr>
          <w:rFonts w:ascii="Palatino Linotype" w:hAnsi="Palatino Linotype"/>
        </w:rPr>
        <w:t>un oficio, en el cual manifestó</w:t>
      </w:r>
      <w:r w:rsidR="009F4B29">
        <w:rPr>
          <w:rFonts w:ascii="Palatino Linotype" w:hAnsi="Palatino Linotype"/>
        </w:rPr>
        <w:t xml:space="preserve"> que la persona mencionada en la solicitud no se encontraba laborando dentro de la administración 2016-2018</w:t>
      </w:r>
      <w:r w:rsidR="00EC2B18">
        <w:rPr>
          <w:rFonts w:ascii="Palatino Linotype" w:hAnsi="Palatino Linotype"/>
        </w:rPr>
        <w:t xml:space="preserve"> por lo tanto no contaban con dicha información</w:t>
      </w:r>
      <w:r>
        <w:rPr>
          <w:rFonts w:ascii="Palatino Linotype" w:hAnsi="Palatino Linotype"/>
        </w:rPr>
        <w:t xml:space="preserve">; empero, </w:t>
      </w:r>
      <w:r w:rsidR="00EC2B18">
        <w:rPr>
          <w:rFonts w:ascii="Palatino Linotype" w:hAnsi="Palatino Linotype"/>
        </w:rPr>
        <w:t>dentro de su Informe Justificado se remitió información relacionada con la solicitud de acceso a la información pública</w:t>
      </w:r>
      <w:r w:rsidR="00D55C7E">
        <w:rPr>
          <w:rFonts w:ascii="Palatino Linotype" w:hAnsi="Palatino Linotype"/>
        </w:rPr>
        <w:t>,</w:t>
      </w:r>
      <w:r>
        <w:rPr>
          <w:rFonts w:ascii="Palatino Linotype" w:hAnsi="Palatino Linotype"/>
        </w:rPr>
        <w:t xml:space="preserve"> siendo que dicha respuesta no puede satisfacer la solic</w:t>
      </w:r>
      <w:r w:rsidR="00395868">
        <w:rPr>
          <w:rFonts w:ascii="Palatino Linotype" w:hAnsi="Palatino Linotype"/>
        </w:rPr>
        <w:t xml:space="preserve">itud de información pública de </w:t>
      </w:r>
      <w:r w:rsidR="00EC2B18">
        <w:rPr>
          <w:rFonts w:ascii="Palatino Linotype" w:hAnsi="Palatino Linotype"/>
          <w:b/>
        </w:rPr>
        <w:t>EL</w:t>
      </w:r>
      <w:r w:rsidR="00395868">
        <w:rPr>
          <w:rFonts w:ascii="Palatino Linotype" w:hAnsi="Palatino Linotype"/>
          <w:b/>
        </w:rPr>
        <w:t xml:space="preserve"> </w:t>
      </w:r>
      <w:r w:rsidRPr="009250C7">
        <w:rPr>
          <w:rFonts w:ascii="Palatino Linotype" w:hAnsi="Palatino Linotype"/>
          <w:b/>
        </w:rPr>
        <w:t>RECURRENTE</w:t>
      </w:r>
      <w:r w:rsidR="00EC2B18">
        <w:rPr>
          <w:rFonts w:ascii="Palatino Linotype" w:hAnsi="Palatino Linotype"/>
          <w:b/>
        </w:rPr>
        <w:t xml:space="preserve">, </w:t>
      </w:r>
      <w:r w:rsidR="00EC2B18">
        <w:rPr>
          <w:rFonts w:ascii="Palatino Linotype" w:hAnsi="Palatino Linotype"/>
        </w:rPr>
        <w:t>en virtud de haber manifestado que no se contaba con dicha información</w:t>
      </w:r>
      <w:r>
        <w:rPr>
          <w:rFonts w:ascii="Palatino Linotype" w:hAnsi="Palatino Linotype"/>
        </w:rPr>
        <w:t xml:space="preserve">; razón por la cual, la respuesta no satisfizo </w:t>
      </w:r>
      <w:r w:rsidRPr="00D221B7">
        <w:rPr>
          <w:rFonts w:ascii="Palatino Linotype" w:hAnsi="Palatino Linotype"/>
          <w:b/>
          <w:u w:val="single"/>
        </w:rPr>
        <w:t>ni total ni parcialmente</w:t>
      </w:r>
      <w:r>
        <w:rPr>
          <w:rFonts w:ascii="Palatino Linotype" w:hAnsi="Palatino Linotype"/>
        </w:rPr>
        <w:t xml:space="preserve"> lo requerido.</w:t>
      </w:r>
    </w:p>
    <w:p w:rsidR="00395868" w:rsidRPr="009A5DD9" w:rsidRDefault="009A5DD9" w:rsidP="009A5DD9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  <w:lang w:val="es-MX"/>
        </w:rPr>
      </w:pPr>
      <w:r>
        <w:rPr>
          <w:rFonts w:ascii="Palatino Linotype" w:hAnsi="Palatino Linotype"/>
        </w:rPr>
        <w:t xml:space="preserve">En ese contexto, la que suscribe emite </w:t>
      </w:r>
      <w:r>
        <w:rPr>
          <w:rFonts w:ascii="Palatino Linotype" w:hAnsi="Palatino Linotype"/>
          <w:b/>
        </w:rPr>
        <w:t>VOTO PARTICULAR</w:t>
      </w:r>
      <w:r>
        <w:rPr>
          <w:rFonts w:ascii="Palatino Linotype" w:hAnsi="Palatino Linotype"/>
        </w:rPr>
        <w:t xml:space="preserve"> ya que se advierte que la respuesta otorgada, es un pronunciamiento en donde se señala que la persona aludida no se encontraba laborando en la administración 2016-2018</w:t>
      </w:r>
      <w:r>
        <w:rPr>
          <w:rFonts w:ascii="Palatino Linotype" w:hAnsi="Palatino Linotype"/>
          <w:b/>
        </w:rPr>
        <w:t xml:space="preserve"> </w:t>
      </w:r>
      <w:r>
        <w:rPr>
          <w:rFonts w:ascii="Palatino Linotype" w:hAnsi="Palatino Linotype"/>
        </w:rPr>
        <w:t>, por lo que se considera que la información no puede satisfacer el derecho de acceso a la información</w:t>
      </w:r>
      <w:r>
        <w:rPr>
          <w:rFonts w:ascii="Palatino Linotype" w:hAnsi="Palatino Linotype" w:cs="Arial"/>
          <w:b/>
        </w:rPr>
        <w:t xml:space="preserve">, </w:t>
      </w:r>
      <w:r>
        <w:rPr>
          <w:rFonts w:ascii="Palatino Linotype" w:hAnsi="Palatino Linotype" w:cs="Arial"/>
        </w:rPr>
        <w:t xml:space="preserve">puesto que como quedó asentado en líneas precedentes, la respuesta del </w:t>
      </w:r>
      <w:r>
        <w:rPr>
          <w:rFonts w:ascii="Palatino Linotype" w:hAnsi="Palatino Linotype" w:cs="Arial"/>
          <w:b/>
        </w:rPr>
        <w:t>SUJETO OBLIGADO</w:t>
      </w:r>
      <w:r>
        <w:rPr>
          <w:rFonts w:ascii="Palatino Linotype" w:hAnsi="Palatino Linotype" w:cs="Arial"/>
        </w:rPr>
        <w:t xml:space="preserve"> no satisfizo ni total ni parcialmente lo requerido; por lo que lo conducente era </w:t>
      </w:r>
      <w:r>
        <w:rPr>
          <w:rFonts w:ascii="Palatino Linotype" w:hAnsi="Palatino Linotype" w:cs="Arial"/>
          <w:b/>
        </w:rPr>
        <w:t>REVOCAR</w:t>
      </w:r>
      <w:r>
        <w:rPr>
          <w:rFonts w:ascii="Palatino Linotype" w:hAnsi="Palatino Linotype" w:cs="Arial"/>
        </w:rPr>
        <w:t xml:space="preserve"> la respuesta del </w:t>
      </w:r>
      <w:r>
        <w:rPr>
          <w:rFonts w:ascii="Palatino Linotype" w:hAnsi="Palatino Linotype" w:cs="Arial"/>
          <w:b/>
        </w:rPr>
        <w:t>SUJETO OBLIGADO</w:t>
      </w:r>
      <w:r>
        <w:rPr>
          <w:rFonts w:ascii="Palatino Linotype" w:hAnsi="Palatino Linotype" w:cs="Arial"/>
        </w:rPr>
        <w:t>.</w:t>
      </w:r>
    </w:p>
    <w:p w:rsidR="008230DA" w:rsidRPr="008230DA" w:rsidRDefault="008230DA" w:rsidP="00395868">
      <w:pPr>
        <w:spacing w:line="360" w:lineRule="auto"/>
        <w:jc w:val="both"/>
        <w:rPr>
          <w:rFonts w:ascii="Palatino Linotype" w:hAnsi="Palatino Linotype" w:cs="Arial"/>
          <w:sz w:val="22"/>
        </w:rPr>
      </w:pPr>
    </w:p>
    <w:tbl>
      <w:tblPr>
        <w:tblW w:w="4393" w:type="dxa"/>
        <w:jc w:val="center"/>
        <w:tblLayout w:type="fixed"/>
        <w:tblLook w:val="04A0" w:firstRow="1" w:lastRow="0" w:firstColumn="1" w:lastColumn="0" w:noHBand="0" w:noVBand="1"/>
      </w:tblPr>
      <w:tblGrid>
        <w:gridCol w:w="4393"/>
      </w:tblGrid>
      <w:tr w:rsidR="00401ED1" w:rsidRPr="001950C9" w:rsidTr="00BD1375">
        <w:trPr>
          <w:jc w:val="center"/>
        </w:trPr>
        <w:tc>
          <w:tcPr>
            <w:tcW w:w="4393" w:type="dxa"/>
          </w:tcPr>
          <w:p w:rsidR="00401ED1" w:rsidRPr="001950C9" w:rsidRDefault="00401ED1" w:rsidP="00BD1375">
            <w:pPr>
              <w:jc w:val="center"/>
              <w:rPr>
                <w:rFonts w:ascii="Palatino Linotype" w:hAnsi="Palatino Linotype"/>
                <w:b/>
              </w:rPr>
            </w:pPr>
            <w:r w:rsidRPr="001950C9">
              <w:rPr>
                <w:rFonts w:ascii="Palatino Linotype" w:hAnsi="Palatino Linotype"/>
                <w:b/>
              </w:rPr>
              <w:t>EVA ABAID YAPUR</w:t>
            </w:r>
          </w:p>
          <w:p w:rsidR="00401ED1" w:rsidRDefault="00401ED1" w:rsidP="008230DA">
            <w:pPr>
              <w:jc w:val="center"/>
              <w:rPr>
                <w:rFonts w:ascii="Palatino Linotype" w:hAnsi="Palatino Linotype"/>
                <w:b/>
              </w:rPr>
            </w:pPr>
            <w:r w:rsidRPr="001950C9">
              <w:rPr>
                <w:rFonts w:ascii="Palatino Linotype" w:hAnsi="Palatino Linotype"/>
                <w:b/>
              </w:rPr>
              <w:t>COMISIONADA</w:t>
            </w:r>
          </w:p>
          <w:p w:rsidR="005F2A79" w:rsidRPr="001950C9" w:rsidRDefault="005F2A79" w:rsidP="008230DA">
            <w:pPr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(RÚBRICA)</w:t>
            </w:r>
            <w:bookmarkStart w:id="0" w:name="_GoBack"/>
            <w:bookmarkEnd w:id="0"/>
          </w:p>
        </w:tc>
      </w:tr>
    </w:tbl>
    <w:p w:rsidR="008230DA" w:rsidRPr="008230DA" w:rsidRDefault="008230DA" w:rsidP="00401ED1">
      <w:pPr>
        <w:jc w:val="both"/>
        <w:rPr>
          <w:rFonts w:ascii="Palatino Linotype" w:eastAsia="Calibri" w:hAnsi="Palatino Linotype" w:cs="Arial"/>
          <w:color w:val="000000" w:themeColor="text1"/>
          <w:sz w:val="4"/>
          <w:szCs w:val="20"/>
        </w:rPr>
      </w:pPr>
    </w:p>
    <w:p w:rsidR="00401ED1" w:rsidRDefault="00401ED1" w:rsidP="00401ED1">
      <w:pPr>
        <w:jc w:val="both"/>
        <w:rPr>
          <w:rFonts w:ascii="Palatino Linotype" w:eastAsia="Calibri" w:hAnsi="Palatino Linotype" w:cs="Arial"/>
          <w:color w:val="000000" w:themeColor="text1"/>
          <w:sz w:val="20"/>
          <w:szCs w:val="20"/>
        </w:rPr>
      </w:pPr>
      <w:r w:rsidRPr="001950C9">
        <w:rPr>
          <w:rFonts w:ascii="Palatino Linotype" w:eastAsia="Calibri" w:hAnsi="Palatino Linotype" w:cs="Arial"/>
          <w:color w:val="000000" w:themeColor="text1"/>
          <w:sz w:val="20"/>
          <w:szCs w:val="20"/>
        </w:rPr>
        <w:t>Esta hoja corresponde al voto particular emitido en</w:t>
      </w:r>
      <w:r w:rsidR="00395868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 la resolución</w:t>
      </w:r>
      <w:r w:rsidRPr="001950C9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 </w:t>
      </w:r>
      <w:r w:rsidR="00395868">
        <w:rPr>
          <w:rFonts w:ascii="Palatino Linotype" w:eastAsia="Calibri" w:hAnsi="Palatino Linotype" w:cs="Arial"/>
          <w:color w:val="000000" w:themeColor="text1"/>
          <w:sz w:val="20"/>
          <w:szCs w:val="20"/>
        </w:rPr>
        <w:t>d</w:t>
      </w:r>
      <w:r w:rsidRPr="001950C9">
        <w:rPr>
          <w:rFonts w:ascii="Palatino Linotype" w:eastAsia="Calibri" w:hAnsi="Palatino Linotype" w:cs="Arial"/>
          <w:color w:val="000000" w:themeColor="text1"/>
          <w:sz w:val="20"/>
          <w:szCs w:val="20"/>
        </w:rPr>
        <w:t>el recurso de revisión 0</w:t>
      </w:r>
      <w:r w:rsidR="00783BAC">
        <w:rPr>
          <w:rFonts w:ascii="Palatino Linotype" w:eastAsia="Calibri" w:hAnsi="Palatino Linotype" w:cs="Arial"/>
          <w:color w:val="000000" w:themeColor="text1"/>
          <w:sz w:val="20"/>
          <w:szCs w:val="20"/>
        </w:rPr>
        <w:t>3395</w:t>
      </w:r>
      <w:r w:rsidRPr="001950C9">
        <w:rPr>
          <w:rFonts w:ascii="Palatino Linotype" w:eastAsia="Calibri" w:hAnsi="Palatino Linotype" w:cs="Arial"/>
          <w:color w:val="000000" w:themeColor="text1"/>
          <w:sz w:val="20"/>
          <w:szCs w:val="20"/>
        </w:rPr>
        <w:t>/INFOEM/IP/RR/201</w:t>
      </w:r>
      <w:r w:rsidR="00395868">
        <w:rPr>
          <w:rFonts w:ascii="Palatino Linotype" w:eastAsia="Calibri" w:hAnsi="Palatino Linotype" w:cs="Arial"/>
          <w:color w:val="000000" w:themeColor="text1"/>
          <w:sz w:val="20"/>
          <w:szCs w:val="20"/>
        </w:rPr>
        <w:t>8</w:t>
      </w:r>
      <w:r w:rsidRPr="001950C9">
        <w:rPr>
          <w:rFonts w:ascii="Palatino Linotype" w:eastAsia="Calibri" w:hAnsi="Palatino Linotype" w:cs="Arial"/>
          <w:color w:val="000000" w:themeColor="text1"/>
          <w:sz w:val="20"/>
          <w:szCs w:val="20"/>
        </w:rPr>
        <w:t>, aprobado el</w:t>
      </w:r>
      <w:r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 </w:t>
      </w:r>
      <w:r w:rsidR="00783BAC">
        <w:rPr>
          <w:rFonts w:ascii="Palatino Linotype" w:eastAsia="Calibri" w:hAnsi="Palatino Linotype" w:cs="Arial"/>
          <w:color w:val="000000" w:themeColor="text1"/>
          <w:sz w:val="20"/>
          <w:szCs w:val="20"/>
        </w:rPr>
        <w:t>catorce de noviembre</w:t>
      </w:r>
      <w:r w:rsidR="005C4D99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 </w:t>
      </w:r>
      <w:r w:rsidR="005D28E9">
        <w:rPr>
          <w:rFonts w:ascii="Palatino Linotype" w:eastAsia="Calibri" w:hAnsi="Palatino Linotype" w:cs="Arial"/>
          <w:color w:val="000000" w:themeColor="text1"/>
          <w:sz w:val="20"/>
          <w:szCs w:val="20"/>
        </w:rPr>
        <w:t>de dos mil dieciocho</w:t>
      </w:r>
      <w:r w:rsidRPr="001950C9">
        <w:rPr>
          <w:rFonts w:ascii="Palatino Linotype" w:eastAsia="Calibri" w:hAnsi="Palatino Linotype" w:cs="Arial"/>
          <w:color w:val="000000" w:themeColor="text1"/>
          <w:sz w:val="20"/>
          <w:szCs w:val="20"/>
        </w:rPr>
        <w:t>.</w:t>
      </w:r>
    </w:p>
    <w:p w:rsidR="00A773B9" w:rsidRDefault="00401ED1" w:rsidP="00401ED1">
      <w:pPr>
        <w:jc w:val="both"/>
      </w:pPr>
      <w:r w:rsidRPr="00EB7480">
        <w:rPr>
          <w:rFonts w:ascii="Palatino Linotype" w:eastAsia="Calibri" w:hAnsi="Palatino Linotype" w:cs="Arial"/>
          <w:color w:val="000000" w:themeColor="text1"/>
          <w:sz w:val="20"/>
          <w:szCs w:val="20"/>
        </w:rPr>
        <w:t>YSM/</w:t>
      </w:r>
      <w:r w:rsidR="00395868">
        <w:rPr>
          <w:rFonts w:ascii="Palatino Linotype" w:eastAsia="Calibri" w:hAnsi="Palatino Linotype" w:cs="Arial"/>
          <w:color w:val="000000" w:themeColor="text1"/>
          <w:sz w:val="20"/>
          <w:szCs w:val="20"/>
        </w:rPr>
        <w:t>EJCA</w:t>
      </w:r>
    </w:p>
    <w:sectPr w:rsidR="00A773B9" w:rsidSect="00773B49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418" w:right="1418" w:bottom="1418" w:left="1701" w:header="709" w:footer="5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5C83" w:rsidRDefault="00065C83" w:rsidP="00401ED1">
      <w:r>
        <w:separator/>
      </w:r>
    </w:p>
  </w:endnote>
  <w:endnote w:type="continuationSeparator" w:id="0">
    <w:p w:rsidR="00065C83" w:rsidRDefault="00065C83" w:rsidP="00401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2FB" w:rsidRDefault="005F2A79" w:rsidP="003056D9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:rsidR="003056D9" w:rsidRDefault="005F2A79" w:rsidP="003056D9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:rsidR="003056D9" w:rsidRDefault="005F2A79" w:rsidP="003056D9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:rsidR="00455CB3" w:rsidRDefault="005F2A79" w:rsidP="000E2B1A">
    <w:pPr>
      <w:pStyle w:val="Piedepgina"/>
      <w:rPr>
        <w:rFonts w:ascii="Palatino Linotype" w:hAnsi="Palatino Linotype" w:cs="Arial"/>
        <w:b/>
        <w:bCs/>
        <w:sz w:val="20"/>
        <w:szCs w:val="20"/>
      </w:rPr>
    </w:pPr>
  </w:p>
  <w:p w:rsidR="003056D9" w:rsidRPr="00F12350" w:rsidRDefault="00FD0D71" w:rsidP="003056D9">
    <w:pPr>
      <w:pStyle w:val="Piedepgina"/>
      <w:jc w:val="right"/>
      <w:rPr>
        <w:rFonts w:ascii="Palatino Linotype" w:hAnsi="Palatino Linotype" w:cs="Arial"/>
        <w:sz w:val="20"/>
        <w:szCs w:val="20"/>
      </w:rPr>
    </w:pPr>
    <w:r w:rsidRPr="00F12350">
      <w:rPr>
        <w:rFonts w:ascii="Palatino Linotype" w:hAnsi="Palatino Linotype" w:cs="Arial"/>
        <w:b/>
        <w:bCs/>
        <w:sz w:val="20"/>
        <w:szCs w:val="20"/>
      </w:rPr>
      <w:t xml:space="preserve">Página 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begin"/>
    </w:r>
    <w:r w:rsidRPr="00F12350">
      <w:rPr>
        <w:rFonts w:ascii="Palatino Linotype" w:hAnsi="Palatino Linotype" w:cs="Arial"/>
        <w:b/>
        <w:bCs/>
        <w:sz w:val="20"/>
        <w:szCs w:val="20"/>
      </w:rPr>
      <w:instrText>PAGE</w:instrTex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separate"/>
    </w:r>
    <w:r w:rsidR="005F2A79">
      <w:rPr>
        <w:rFonts w:ascii="Palatino Linotype" w:hAnsi="Palatino Linotype" w:cs="Arial"/>
        <w:b/>
        <w:bCs/>
        <w:noProof/>
        <w:sz w:val="20"/>
        <w:szCs w:val="20"/>
      </w:rPr>
      <w:t>4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end"/>
    </w:r>
    <w:r w:rsidRPr="00F12350">
      <w:rPr>
        <w:rFonts w:ascii="Palatino Linotype" w:hAnsi="Palatino Linotype" w:cs="Arial"/>
        <w:sz w:val="20"/>
        <w:szCs w:val="20"/>
      </w:rPr>
      <w:t xml:space="preserve"> de 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begin"/>
    </w:r>
    <w:r w:rsidRPr="00F12350">
      <w:rPr>
        <w:rFonts w:ascii="Palatino Linotype" w:hAnsi="Palatino Linotype" w:cs="Arial"/>
        <w:b/>
        <w:bCs/>
        <w:sz w:val="20"/>
        <w:szCs w:val="20"/>
      </w:rPr>
      <w:instrText>NUMPAGES</w:instrTex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separate"/>
    </w:r>
    <w:r w:rsidR="005F2A79">
      <w:rPr>
        <w:rFonts w:ascii="Palatino Linotype" w:hAnsi="Palatino Linotype" w:cs="Arial"/>
        <w:b/>
        <w:bCs/>
        <w:noProof/>
        <w:sz w:val="20"/>
        <w:szCs w:val="20"/>
      </w:rPr>
      <w:t>4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end"/>
    </w:r>
  </w:p>
  <w:p w:rsidR="006F30F8" w:rsidRDefault="005F2A79" w:rsidP="006F30F8">
    <w:pPr>
      <w:pStyle w:val="Piedepgina"/>
      <w:ind w:firstLine="70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5C83" w:rsidRDefault="00065C83" w:rsidP="00401ED1">
      <w:r>
        <w:separator/>
      </w:r>
    </w:p>
  </w:footnote>
  <w:footnote w:type="continuationSeparator" w:id="0">
    <w:p w:rsidR="00065C83" w:rsidRDefault="00065C83" w:rsidP="00401E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309A" w:rsidRDefault="005F2A79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9618360" o:spid="_x0000_s2050" type="#_x0000_t136" style="position:absolute;margin-left:0;margin-top:0;width:611.25pt;height:91.65pt;rotation:315;z-index:-251659264;mso-position-horizontal:center;mso-position-horizontal-relative:margin;mso-position-vertical:center;mso-position-vertical-relative:margin" o:allowincell="f" fillcolor="#f7caac [1301]" stroked="f">
          <v:fill opacity=".5"/>
          <v:textpath style="font-family:&quot;Palatino Linotype&quot;;font-size:1pt" string="VOTO PARTICULA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309A" w:rsidRDefault="00FD0D71" w:rsidP="0034309A">
    <w:pPr>
      <w:pStyle w:val="Encabezado"/>
      <w:tabs>
        <w:tab w:val="clear" w:pos="4252"/>
        <w:tab w:val="clear" w:pos="8504"/>
        <w:tab w:val="left" w:pos="2326"/>
      </w:tabs>
      <w:jc w:val="right"/>
    </w:pPr>
    <w:r>
      <w:rPr>
        <w:rFonts w:ascii="Palatino Linotype" w:hAnsi="Palatino Linotype"/>
        <w:noProof/>
        <w:lang w:val="es-MX" w:eastAsia="es-MX"/>
      </w:rPr>
      <w:drawing>
        <wp:anchor distT="0" distB="0" distL="114300" distR="114300" simplePos="0" relativeHeight="251656192" behindDoc="1" locked="0" layoutInCell="1" allowOverlap="1" wp14:anchorId="2DFC4FD7" wp14:editId="438FC9E4">
          <wp:simplePos x="0" y="0"/>
          <wp:positionH relativeFrom="column">
            <wp:posOffset>-631825</wp:posOffset>
          </wp:positionH>
          <wp:positionV relativeFrom="paragraph">
            <wp:posOffset>-357979</wp:posOffset>
          </wp:positionV>
          <wp:extent cx="7604125" cy="9903460"/>
          <wp:effectExtent l="0" t="0" r="0" b="254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ja Membretada nueva2 18111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4125" cy="990346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4309A" w:rsidRDefault="00FD0D71" w:rsidP="00773B49">
    <w:pPr>
      <w:pStyle w:val="Encabezado"/>
      <w:tabs>
        <w:tab w:val="clear" w:pos="4252"/>
        <w:tab w:val="clear" w:pos="8504"/>
        <w:tab w:val="left" w:pos="2326"/>
      </w:tabs>
      <w:ind w:right="-93"/>
      <w:jc w:val="right"/>
      <w:rPr>
        <w:rFonts w:ascii="Palatino Linotype" w:hAnsi="Palatino Linotype"/>
      </w:rPr>
    </w:pPr>
    <w:r w:rsidRPr="003764C2">
      <w:rPr>
        <w:rFonts w:ascii="Palatino Linotype" w:hAnsi="Palatino Linotype" w:cs="Arial"/>
        <w:sz w:val="20"/>
        <w:szCs w:val="20"/>
      </w:rPr>
      <w:t>VOTO</w:t>
    </w:r>
    <w:r w:rsidRPr="006F01F2">
      <w:rPr>
        <w:rFonts w:ascii="Palatino Linotype" w:hAnsi="Palatino Linotype" w:cs="Arial"/>
        <w:sz w:val="20"/>
        <w:szCs w:val="20"/>
      </w:rPr>
      <w:t xml:space="preserve"> PARTICULAR</w:t>
    </w:r>
  </w:p>
  <w:p w:rsidR="00634485" w:rsidRDefault="00FD0D71" w:rsidP="00773B49">
    <w:pPr>
      <w:pStyle w:val="Encabezado"/>
      <w:tabs>
        <w:tab w:val="clear" w:pos="4252"/>
        <w:tab w:val="clear" w:pos="8504"/>
        <w:tab w:val="left" w:pos="2326"/>
      </w:tabs>
      <w:ind w:right="-93"/>
      <w:jc w:val="right"/>
      <w:rPr>
        <w:rFonts w:ascii="Palatino Linotype" w:hAnsi="Palatino Linotype" w:cs="Arial"/>
        <w:sz w:val="20"/>
        <w:szCs w:val="20"/>
      </w:rPr>
    </w:pPr>
    <w:r w:rsidRPr="00706042">
      <w:rPr>
        <w:rFonts w:ascii="Palatino Linotype" w:hAnsi="Palatino Linotype" w:cs="Arial"/>
        <w:sz w:val="20"/>
        <w:szCs w:val="20"/>
      </w:rPr>
      <w:t xml:space="preserve">RECURSO DE REVISIÓN </w:t>
    </w:r>
    <w:r>
      <w:rPr>
        <w:rFonts w:ascii="Palatino Linotype" w:hAnsi="Palatino Linotype" w:cs="Arial"/>
        <w:sz w:val="20"/>
        <w:szCs w:val="20"/>
      </w:rPr>
      <w:t>0</w:t>
    </w:r>
    <w:r w:rsidR="002C6C30">
      <w:rPr>
        <w:rFonts w:ascii="Palatino Linotype" w:hAnsi="Palatino Linotype" w:cs="Arial"/>
        <w:sz w:val="20"/>
        <w:szCs w:val="20"/>
      </w:rPr>
      <w:t>3395</w:t>
    </w:r>
    <w:r>
      <w:rPr>
        <w:rFonts w:ascii="Palatino Linotype" w:hAnsi="Palatino Linotype" w:cs="Arial"/>
        <w:sz w:val="20"/>
        <w:szCs w:val="20"/>
      </w:rPr>
      <w:t>/INFOEM/IP</w:t>
    </w:r>
    <w:r w:rsidRPr="00706042">
      <w:rPr>
        <w:rFonts w:ascii="Palatino Linotype" w:hAnsi="Palatino Linotype" w:cs="Arial"/>
        <w:sz w:val="20"/>
        <w:szCs w:val="20"/>
      </w:rPr>
      <w:t>/RR/201</w:t>
    </w:r>
    <w:r w:rsidR="00505D75">
      <w:rPr>
        <w:rFonts w:ascii="Palatino Linotype" w:hAnsi="Palatino Linotype" w:cs="Arial"/>
        <w:sz w:val="20"/>
        <w:szCs w:val="20"/>
      </w:rPr>
      <w:t>8</w:t>
    </w:r>
  </w:p>
  <w:p w:rsidR="00EB7480" w:rsidRDefault="005F2A79" w:rsidP="0034309A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 w:cs="Arial"/>
        <w:sz w:val="20"/>
        <w:szCs w:val="20"/>
      </w:rPr>
    </w:pPr>
  </w:p>
  <w:p w:rsidR="0030072F" w:rsidRDefault="005F2A79" w:rsidP="005B773B">
    <w:pPr>
      <w:pStyle w:val="Encabezado"/>
      <w:tabs>
        <w:tab w:val="clear" w:pos="4252"/>
        <w:tab w:val="clear" w:pos="8504"/>
        <w:tab w:val="left" w:pos="2326"/>
      </w:tabs>
      <w:spacing w:after="240"/>
      <w:jc w:val="right"/>
      <w:rPr>
        <w:rFonts w:ascii="Palatino Linotype" w:hAnsi="Palatino Linotype" w:cs="Arial"/>
        <w:sz w:val="20"/>
        <w:szCs w:val="20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9618361" o:spid="_x0000_s2051" type="#_x0000_t136" style="position:absolute;left:0;text-align:left;margin-left:0;margin-top:0;width:614.65pt;height:79.05pt;rotation:315;z-index:-251658240;mso-position-horizontal:center;mso-position-horizontal-relative:margin;mso-position-vertical:center;mso-position-vertical-relative:margin" o:allowincell="f" fillcolor="#bfbfbf [2412]" stroked="f">
          <v:fill opacity=".5"/>
          <v:textpath style="font-family:&quot;Palatino Linotype&quot;;font-size:1pt" string="VOTO PARTICULA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309A" w:rsidRDefault="005F2A79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9618359" o:spid="_x0000_s2049" type="#_x0000_t136" style="position:absolute;margin-left:0;margin-top:0;width:611.25pt;height:91.65pt;rotation:315;z-index:-251657216;mso-position-horizontal:center;mso-position-horizontal-relative:margin;mso-position-vertical:center;mso-position-vertical-relative:margin" o:allowincell="f" fillcolor="#f7caac [1301]" stroked="f">
          <v:fill opacity=".5"/>
          <v:textpath style="font-family:&quot;Palatino Linotype&quot;;font-size:1pt" string="VOTO PARTICULA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B16172"/>
    <w:multiLevelType w:val="hybridMultilevel"/>
    <w:tmpl w:val="82CAE9BE"/>
    <w:lvl w:ilvl="0" w:tplc="CDEC5E8E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CA71D8"/>
    <w:multiLevelType w:val="hybridMultilevel"/>
    <w:tmpl w:val="627205B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070F43"/>
    <w:multiLevelType w:val="hybridMultilevel"/>
    <w:tmpl w:val="F1DAE47E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ED1"/>
    <w:rsid w:val="000008CC"/>
    <w:rsid w:val="00031E14"/>
    <w:rsid w:val="00065C83"/>
    <w:rsid w:val="000D4531"/>
    <w:rsid w:val="00115BF8"/>
    <w:rsid w:val="001917A8"/>
    <w:rsid w:val="001F78CD"/>
    <w:rsid w:val="002A54EE"/>
    <w:rsid w:val="002C4890"/>
    <w:rsid w:val="002C6C30"/>
    <w:rsid w:val="00395868"/>
    <w:rsid w:val="00401ED1"/>
    <w:rsid w:val="004141FC"/>
    <w:rsid w:val="00447D5E"/>
    <w:rsid w:val="00504556"/>
    <w:rsid w:val="00505D75"/>
    <w:rsid w:val="0051672A"/>
    <w:rsid w:val="005C4D99"/>
    <w:rsid w:val="005D28E9"/>
    <w:rsid w:val="005F2A79"/>
    <w:rsid w:val="00626C30"/>
    <w:rsid w:val="006E3811"/>
    <w:rsid w:val="006F076C"/>
    <w:rsid w:val="00783BAC"/>
    <w:rsid w:val="008230DA"/>
    <w:rsid w:val="008C0599"/>
    <w:rsid w:val="00936EC6"/>
    <w:rsid w:val="00953448"/>
    <w:rsid w:val="009A5DD9"/>
    <w:rsid w:val="009F4B29"/>
    <w:rsid w:val="00A773B9"/>
    <w:rsid w:val="00A92036"/>
    <w:rsid w:val="00B35CB4"/>
    <w:rsid w:val="00C810AE"/>
    <w:rsid w:val="00D02228"/>
    <w:rsid w:val="00D55C7E"/>
    <w:rsid w:val="00D722DC"/>
    <w:rsid w:val="00DE3228"/>
    <w:rsid w:val="00E45CE3"/>
    <w:rsid w:val="00E82B6F"/>
    <w:rsid w:val="00EC2B18"/>
    <w:rsid w:val="00FD0D71"/>
    <w:rsid w:val="00FE6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1BDC5AE1-416A-47BF-8D16-242D4EC4E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1E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01ED1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401ED1"/>
    <w:rPr>
      <w:rFonts w:eastAsiaTheme="minorEastAsia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401ED1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01ED1"/>
    <w:rPr>
      <w:rFonts w:eastAsiaTheme="minorEastAsia"/>
      <w:sz w:val="24"/>
      <w:szCs w:val="24"/>
      <w:lang w:val="es-ES_tradnl" w:eastAsia="es-ES"/>
    </w:rPr>
  </w:style>
  <w:style w:type="paragraph" w:styleId="Prrafodelista">
    <w:name w:val="List Paragraph"/>
    <w:aliases w:val="lp1,List Paragraph1,Lista de nivel 1,4 Párrafo de lista,Figuras,Dot pt,No Spacing1,List Paragraph Char Char Char,Indicator Text,Numbered Para 1,DH1,Listas,Light Grid - Accent 31,Colorful List - Accent 11,Bullet 1,F5 List Paragraph"/>
    <w:basedOn w:val="Normal"/>
    <w:link w:val="PrrafodelistaCar"/>
    <w:uiPriority w:val="72"/>
    <w:qFormat/>
    <w:rsid w:val="00401ED1"/>
    <w:pPr>
      <w:ind w:left="720"/>
      <w:contextualSpacing/>
    </w:pPr>
  </w:style>
  <w:style w:type="character" w:customStyle="1" w:styleId="PrrafodelistaCar">
    <w:name w:val="Párrafo de lista Car"/>
    <w:aliases w:val="lp1 Car,List Paragraph1 Car,Lista de nivel 1 Car,4 Párrafo de lista Car,Figuras Car,Dot pt Car,No Spacing1 Car,List Paragraph Char Char Char Car,Indicator Text Car,Numbered Para 1 Car,DH1 Car,Listas Car,Light Grid - Accent 31 Car"/>
    <w:link w:val="Prrafodelista"/>
    <w:uiPriority w:val="72"/>
    <w:qFormat/>
    <w:locked/>
    <w:rsid w:val="00401ED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E322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3228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124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895</Words>
  <Characters>4928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chyit</dc:creator>
  <cp:keywords/>
  <dc:description/>
  <cp:lastModifiedBy>PONENCIA EAY</cp:lastModifiedBy>
  <cp:revision>4</cp:revision>
  <cp:lastPrinted>2018-11-20T16:44:00Z</cp:lastPrinted>
  <dcterms:created xsi:type="dcterms:W3CDTF">2018-11-20T16:46:00Z</dcterms:created>
  <dcterms:modified xsi:type="dcterms:W3CDTF">2019-01-11T02:03:00Z</dcterms:modified>
</cp:coreProperties>
</file>